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F39" w:rsidRPr="006B2775" w:rsidRDefault="00734F39" w:rsidP="00734F3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734F39" w:rsidRPr="006B2775" w:rsidTr="006B2775">
        <w:tc>
          <w:tcPr>
            <w:tcW w:w="2689" w:type="dxa"/>
          </w:tcPr>
          <w:p w:rsidR="00734F39" w:rsidRPr="006B2775" w:rsidRDefault="00734F39" w:rsidP="006B27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B277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734F39" w:rsidRPr="006B2775" w:rsidTr="006B2775">
              <w:tc>
                <w:tcPr>
                  <w:tcW w:w="2463" w:type="dxa"/>
                </w:tcPr>
                <w:p w:rsidR="00734F39" w:rsidRPr="006B2775" w:rsidRDefault="00734F39" w:rsidP="006B277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 w:rsidRPr="006B2775"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  <w:t>THEO SÁCH</w:t>
                  </w:r>
                </w:p>
              </w:tc>
            </w:tr>
            <w:tr w:rsidR="00734F39" w:rsidRPr="006B2775" w:rsidTr="006B2775">
              <w:tc>
                <w:tcPr>
                  <w:tcW w:w="2463" w:type="dxa"/>
                </w:tcPr>
                <w:p w:rsidR="00734F39" w:rsidRPr="006B2775" w:rsidRDefault="00E32187" w:rsidP="006B277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  <w:t>CTST</w:t>
                  </w:r>
                </w:p>
              </w:tc>
            </w:tr>
            <w:tr w:rsidR="00734F39" w:rsidRPr="006B2775" w:rsidTr="006B2775">
              <w:tc>
                <w:tcPr>
                  <w:tcW w:w="2463" w:type="dxa"/>
                </w:tcPr>
                <w:p w:rsidR="00734F39" w:rsidRPr="006B2775" w:rsidRDefault="00734F39" w:rsidP="006B277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 w:rsidRPr="006B2775"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  <w:highlight w:val="cyan"/>
                    </w:rPr>
                    <w:t>TRẮC NGHIỆM 100%</w:t>
                  </w:r>
                </w:p>
              </w:tc>
            </w:tr>
          </w:tbl>
          <w:p w:rsidR="00734F39" w:rsidRPr="006B2775" w:rsidRDefault="00734F39" w:rsidP="006B27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7291" w:type="dxa"/>
          </w:tcPr>
          <w:p w:rsidR="00734F39" w:rsidRPr="006B2775" w:rsidRDefault="00734F39" w:rsidP="006B27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B277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highlight w:val="yellow"/>
              </w:rPr>
              <w:t>HƯỚNG DẪN CHẤM – ĐÁP ÁN</w:t>
            </w:r>
          </w:p>
          <w:p w:rsidR="00734F39" w:rsidRPr="006B2775" w:rsidRDefault="00734F39" w:rsidP="006B27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B277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 xml:space="preserve">ĐỀ </w:t>
            </w:r>
            <w:r w:rsidR="0014397C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KHẢO SÁT GIỮA HỌC KÌ I_LẦN 1</w:t>
            </w:r>
            <w:bookmarkStart w:id="0" w:name="_GoBack"/>
            <w:bookmarkEnd w:id="0"/>
          </w:p>
          <w:p w:rsidR="00734F39" w:rsidRPr="006B2775" w:rsidRDefault="00734F39" w:rsidP="006B27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B277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MÔN: HÓA HỌC 10</w:t>
            </w:r>
          </w:p>
          <w:p w:rsidR="00734F39" w:rsidRPr="006B2775" w:rsidRDefault="00734F39" w:rsidP="006B27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B277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Thời gian làm bài: 45 phút (không kể thời gian phát đề)</w:t>
            </w:r>
          </w:p>
          <w:p w:rsidR="00734F39" w:rsidRPr="006B2775" w:rsidRDefault="00734F39" w:rsidP="006B27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B277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Mã đề: ……………</w:t>
            </w:r>
          </w:p>
        </w:tc>
      </w:tr>
    </w:tbl>
    <w:p w:rsidR="00734F39" w:rsidRDefault="00734F39" w:rsidP="00734F39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 w:rsidRPr="006B2775"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BẢNG 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3"/>
        <w:gridCol w:w="653"/>
        <w:gridCol w:w="653"/>
        <w:gridCol w:w="653"/>
        <w:gridCol w:w="653"/>
        <w:gridCol w:w="653"/>
        <w:gridCol w:w="653"/>
        <w:gridCol w:w="653"/>
        <w:gridCol w:w="654"/>
        <w:gridCol w:w="654"/>
        <w:gridCol w:w="654"/>
        <w:gridCol w:w="654"/>
        <w:gridCol w:w="654"/>
        <w:gridCol w:w="654"/>
        <w:gridCol w:w="654"/>
        <w:gridCol w:w="654"/>
      </w:tblGrid>
      <w:tr w:rsidR="009B03B7" w:rsidTr="009B03B7">
        <w:tc>
          <w:tcPr>
            <w:tcW w:w="653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1</w:t>
            </w:r>
          </w:p>
        </w:tc>
        <w:tc>
          <w:tcPr>
            <w:tcW w:w="653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2</w:t>
            </w:r>
          </w:p>
        </w:tc>
        <w:tc>
          <w:tcPr>
            <w:tcW w:w="653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3</w:t>
            </w:r>
          </w:p>
        </w:tc>
        <w:tc>
          <w:tcPr>
            <w:tcW w:w="653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4</w:t>
            </w:r>
          </w:p>
        </w:tc>
        <w:tc>
          <w:tcPr>
            <w:tcW w:w="653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5</w:t>
            </w:r>
          </w:p>
        </w:tc>
        <w:tc>
          <w:tcPr>
            <w:tcW w:w="653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6</w:t>
            </w:r>
          </w:p>
        </w:tc>
        <w:tc>
          <w:tcPr>
            <w:tcW w:w="653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7</w:t>
            </w:r>
          </w:p>
        </w:tc>
        <w:tc>
          <w:tcPr>
            <w:tcW w:w="653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8</w:t>
            </w:r>
          </w:p>
        </w:tc>
        <w:tc>
          <w:tcPr>
            <w:tcW w:w="654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9</w:t>
            </w:r>
          </w:p>
        </w:tc>
        <w:tc>
          <w:tcPr>
            <w:tcW w:w="654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10</w:t>
            </w:r>
          </w:p>
        </w:tc>
        <w:tc>
          <w:tcPr>
            <w:tcW w:w="654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11</w:t>
            </w:r>
          </w:p>
        </w:tc>
        <w:tc>
          <w:tcPr>
            <w:tcW w:w="654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12</w:t>
            </w:r>
          </w:p>
        </w:tc>
        <w:tc>
          <w:tcPr>
            <w:tcW w:w="654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13</w:t>
            </w:r>
          </w:p>
        </w:tc>
        <w:tc>
          <w:tcPr>
            <w:tcW w:w="654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14</w:t>
            </w:r>
          </w:p>
        </w:tc>
        <w:tc>
          <w:tcPr>
            <w:tcW w:w="654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15</w:t>
            </w:r>
          </w:p>
        </w:tc>
        <w:tc>
          <w:tcPr>
            <w:tcW w:w="654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16</w:t>
            </w:r>
          </w:p>
        </w:tc>
      </w:tr>
      <w:tr w:rsidR="00053C40" w:rsidRPr="00053C40" w:rsidTr="009B03B7">
        <w:tc>
          <w:tcPr>
            <w:tcW w:w="653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653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653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653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653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653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653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653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654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654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654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654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654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654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654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654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</w:tr>
      <w:tr w:rsidR="009B03B7" w:rsidTr="009B03B7">
        <w:tc>
          <w:tcPr>
            <w:tcW w:w="653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17</w:t>
            </w:r>
          </w:p>
        </w:tc>
        <w:tc>
          <w:tcPr>
            <w:tcW w:w="653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18</w:t>
            </w:r>
          </w:p>
        </w:tc>
        <w:tc>
          <w:tcPr>
            <w:tcW w:w="653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19</w:t>
            </w:r>
          </w:p>
        </w:tc>
        <w:tc>
          <w:tcPr>
            <w:tcW w:w="653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20</w:t>
            </w:r>
          </w:p>
        </w:tc>
        <w:tc>
          <w:tcPr>
            <w:tcW w:w="653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21</w:t>
            </w:r>
          </w:p>
        </w:tc>
        <w:tc>
          <w:tcPr>
            <w:tcW w:w="653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22</w:t>
            </w:r>
          </w:p>
        </w:tc>
        <w:tc>
          <w:tcPr>
            <w:tcW w:w="653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23</w:t>
            </w:r>
          </w:p>
        </w:tc>
        <w:tc>
          <w:tcPr>
            <w:tcW w:w="653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24</w:t>
            </w:r>
          </w:p>
        </w:tc>
        <w:tc>
          <w:tcPr>
            <w:tcW w:w="654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25</w:t>
            </w:r>
          </w:p>
        </w:tc>
        <w:tc>
          <w:tcPr>
            <w:tcW w:w="654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26</w:t>
            </w:r>
          </w:p>
        </w:tc>
        <w:tc>
          <w:tcPr>
            <w:tcW w:w="654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27</w:t>
            </w:r>
          </w:p>
        </w:tc>
        <w:tc>
          <w:tcPr>
            <w:tcW w:w="654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28</w:t>
            </w:r>
          </w:p>
        </w:tc>
        <w:tc>
          <w:tcPr>
            <w:tcW w:w="654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29</w:t>
            </w:r>
          </w:p>
        </w:tc>
        <w:tc>
          <w:tcPr>
            <w:tcW w:w="654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30</w:t>
            </w:r>
          </w:p>
        </w:tc>
        <w:tc>
          <w:tcPr>
            <w:tcW w:w="654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31</w:t>
            </w:r>
          </w:p>
        </w:tc>
        <w:tc>
          <w:tcPr>
            <w:tcW w:w="654" w:type="dxa"/>
          </w:tcPr>
          <w:p w:rsidR="009B03B7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32</w:t>
            </w:r>
          </w:p>
        </w:tc>
      </w:tr>
      <w:tr w:rsidR="00053C40" w:rsidRPr="00053C40" w:rsidTr="009B03B7">
        <w:tc>
          <w:tcPr>
            <w:tcW w:w="653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653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653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653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653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653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653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653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654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654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654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654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654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654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654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654" w:type="dxa"/>
          </w:tcPr>
          <w:p w:rsidR="009B03B7" w:rsidRPr="00053C40" w:rsidRDefault="009B03B7" w:rsidP="00734F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C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</w:tr>
    </w:tbl>
    <w:p w:rsidR="009B03B7" w:rsidRPr="006B2775" w:rsidRDefault="009B03B7" w:rsidP="009B03B7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:rsidR="00734F39" w:rsidRDefault="00E32187" w:rsidP="00734F3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Đáp án C</w:t>
      </w:r>
    </w:p>
    <w:p w:rsidR="00E32187" w:rsidRPr="006B2775" w:rsidRDefault="00E32187" w:rsidP="00E3218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Phản ứng thuận nghịch là phản ứng xảy ra đồng thời cả 2 chiều trong cùng điều kiện phản ứng (biểu diễn bằng mũi tên 2 chiều). </w:t>
      </w:r>
    </w:p>
    <w:p w:rsidR="00734F39" w:rsidRDefault="00E32187" w:rsidP="00734F3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[NB]. Đáp án B</w:t>
      </w:r>
    </w:p>
    <w:p w:rsidR="00E32187" w:rsidRPr="006B2775" w:rsidRDefault="00E32187" w:rsidP="00E3218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Chất điện li yếu gồm acid yếu, base yếu và một số muối.</w:t>
      </w:r>
    </w:p>
    <w:p w:rsidR="00734F39" w:rsidRDefault="00E32187" w:rsidP="00734F3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[NB]. Đáp án A</w:t>
      </w:r>
    </w:p>
    <w:p w:rsidR="00E32187" w:rsidRPr="006B2775" w:rsidRDefault="00E32187" w:rsidP="00E3218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Theo thuyết Bronsted – Lowry, acid </w:t>
      </w:r>
      <w:r w:rsidRPr="00053C40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r w:rsidRPr="00053C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53C40">
        <w:rPr>
          <w:rFonts w:ascii="Times New Roman" w:eastAsia="Times New Roman" w:hAnsi="Times New Roman" w:cs="Times New Roman"/>
          <w:color w:val="000000"/>
          <w:sz w:val="24"/>
          <w:szCs w:val="24"/>
        </w:rPr>
        <w:t>chất cho proton (H</w:t>
      </w:r>
      <w:r w:rsidRPr="00053C4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+</w:t>
      </w:r>
      <w:r w:rsidRPr="00053C40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734F39" w:rsidRDefault="00053C40" w:rsidP="00734F3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[NB]. Đáp án B</w:t>
      </w:r>
    </w:p>
    <w:p w:rsidR="00053C40" w:rsidRPr="006B2775" w:rsidRDefault="00053C40" w:rsidP="00053C40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pH trong dạ dày nằm trong khoảng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1,5 – 3,5 có môi trường acid.</w:t>
      </w:r>
    </w:p>
    <w:p w:rsidR="00734F39" w:rsidRDefault="00053C40" w:rsidP="00734F3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[NB]. Đáp án C</w:t>
      </w:r>
    </w:p>
    <w:p w:rsidR="00053C40" w:rsidRPr="00053C40" w:rsidRDefault="00053C40" w:rsidP="00053C40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Công thức cấu tạo của phân tử N</w:t>
      </w:r>
      <w:r w:rsidRPr="00053C4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N ≡ N</w:t>
      </w:r>
    </w:p>
    <w:p w:rsidR="00734F39" w:rsidRDefault="00053C40" w:rsidP="00734F3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[NB]. Đáp án D.</w:t>
      </w:r>
    </w:p>
    <w:p w:rsidR="00053C40" w:rsidRPr="006B2775" w:rsidRDefault="00053C40" w:rsidP="00053C40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itrogen ở trạng thái lỏng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có nhiệt độ rất thấp (-196</w:t>
      </w:r>
      <w:r w:rsidRPr="00053C4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nên </w:t>
      </w:r>
      <w:r w:rsidRPr="00053C40">
        <w:rPr>
          <w:rFonts w:ascii="Times New Roman" w:eastAsia="Times New Roman" w:hAnsi="Times New Roman" w:cs="Times New Roman"/>
          <w:color w:val="000000"/>
          <w:sz w:val="24"/>
          <w:szCs w:val="24"/>
        </w:rPr>
        <w:t>dùng để bảo quản mẫu vật sinh học</w:t>
      </w:r>
    </w:p>
    <w:p w:rsidR="00734F39" w:rsidRDefault="00053C40" w:rsidP="00734F3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[NB]. Đáp án A</w:t>
      </w:r>
    </w:p>
    <w:p w:rsidR="00053C40" w:rsidRPr="006B2775" w:rsidRDefault="00053C40" w:rsidP="00053C40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Nguyên tử N có 3 liên kết đơn với 3 nguyên tử H và còn lại 1 cặp electron riêng.</w:t>
      </w:r>
    </w:p>
    <w:p w:rsidR="00734F39" w:rsidRDefault="00053C40" w:rsidP="00734F3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[NB]. Đáp án A</w:t>
      </w:r>
    </w:p>
    <w:p w:rsidR="00053C40" w:rsidRPr="006B2775" w:rsidRDefault="00053C40" w:rsidP="00053C40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Tính chất hóa học cơ bản của ammonia (NH</w:t>
      </w:r>
      <w:r w:rsidRPr="003D424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053C40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r w:rsidRPr="00053C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tính base và tính khử (do có N có số oxi óa là -3 ở mức thấp nhất)</w:t>
      </w:r>
    </w:p>
    <w:p w:rsidR="00734F39" w:rsidRDefault="00053C40" w:rsidP="00734F3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 w:rsidR="00F67D96">
        <w:rPr>
          <w:rFonts w:ascii="Times New Roman" w:eastAsia="Times New Roman" w:hAnsi="Times New Roman" w:cs="Times New Roman"/>
          <w:color w:val="000000"/>
          <w:sz w:val="24"/>
          <w:szCs w:val="24"/>
        </w:rPr>
        <w:t>NB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]. Đáp án A.</w:t>
      </w:r>
    </w:p>
    <w:p w:rsidR="00053C40" w:rsidRDefault="00EA5EA2" w:rsidP="00053C40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 </w:t>
      </w:r>
      <w:r w:rsidRPr="00EA5EA2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</w:rPr>
        <w:object w:dxaOrig="43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19pt" o:ole="">
            <v:imagedata r:id="rId6" o:title=""/>
          </v:shape>
          <o:OLEObject Type="Embed" ProgID="Equation.DSMT4" ShapeID="_x0000_i1025" DrawAspect="Content" ObjectID="_1747418325" r:id="rId7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và </w:t>
      </w:r>
      <w:r w:rsidR="00FB0DAF" w:rsidRPr="00FB0DAF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</w:rPr>
        <w:object w:dxaOrig="2320" w:dyaOrig="380">
          <v:shape id="_x0000_i1026" type="#_x0000_t75" style="width:116pt;height:19pt" o:ole="">
            <v:imagedata r:id="rId8" o:title=""/>
          </v:shape>
          <o:OLEObject Type="Embed" ProgID="Equation.DSMT4" ShapeID="_x0000_i1026" DrawAspect="Content" ObjectID="_1747418326" r:id="rId9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34F39" w:rsidRPr="006B2775" w:rsidRDefault="00FB0DAF" w:rsidP="00F67D96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Acid H</w:t>
      </w:r>
      <w:r w:rsidRPr="00FB0DA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FB0DA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và HNO</w:t>
      </w:r>
      <w:r w:rsidRPr="00FB0DA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hòa tan vào nước mưa là tăng nồng độ ion H</w:t>
      </w:r>
      <w:r w:rsidRPr="00FB0DA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trong nước mưa, gọi là mưa acid.</w:t>
      </w:r>
    </w:p>
    <w:p w:rsidR="00734F39" w:rsidRDefault="00F67D96" w:rsidP="00F67D9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(NB) Đáp án D</w:t>
      </w:r>
    </w:p>
    <w:p w:rsidR="00F67D96" w:rsidRPr="006B2775" w:rsidRDefault="00F67D96" w:rsidP="00F67D9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Trong tự nhiên, sulfur tồn tại ở dạng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cả dạng đơn chất và hợp chất.</w:t>
      </w:r>
    </w:p>
    <w:p w:rsidR="00734F39" w:rsidRDefault="00F67D96" w:rsidP="00F67D9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(NB) Đáp án B</w:t>
      </w:r>
    </w:p>
    <w:p w:rsidR="00F67D96" w:rsidRPr="006B2775" w:rsidRDefault="00F67D96" w:rsidP="00F67D9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D96">
        <w:rPr>
          <w:rFonts w:ascii="Times New Roman" w:eastAsia="Times New Roman" w:hAnsi="Times New Roman" w:cs="Times New Roman"/>
          <w:color w:val="000000"/>
          <w:sz w:val="24"/>
          <w:szCs w:val="24"/>
        </w:rPr>
        <w:t>Sulfur là chất rắn, màu vàng, khó tan trong nước, đơn chất ở dạng phân tử gồm 8 nguyên tử S liên kết với nhau.</w:t>
      </w:r>
    </w:p>
    <w:p w:rsidR="00734F39" w:rsidRDefault="00F67D96" w:rsidP="00F67D9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(NB) Đáp án C</w:t>
      </w:r>
    </w:p>
    <w:p w:rsidR="00734F39" w:rsidRPr="006B2775" w:rsidRDefault="00D4635F" w:rsidP="00D4635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Khi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 loãng sulfuric acid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tỏa rất nhiều nhiệt nên cần </w:t>
      </w:r>
      <w:r w:rsidRPr="00D4635F">
        <w:rPr>
          <w:rFonts w:ascii="Times New Roman" w:eastAsia="Times New Roman" w:hAnsi="Times New Roman" w:cs="Times New Roman"/>
          <w:color w:val="000000"/>
          <w:sz w:val="24"/>
          <w:szCs w:val="24"/>
        </w:rPr>
        <w:t>rót từ từ sulfuric acid đặc vào cốc đựng nước, khuấy nhẹ.</w:t>
      </w:r>
    </w:p>
    <w:p w:rsidR="00D4635F" w:rsidRDefault="00D4635F" w:rsidP="00D4635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16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(TH) Đáp án D</w:t>
      </w:r>
    </w:p>
    <w:p w:rsidR="00734F39" w:rsidRDefault="00D4635F" w:rsidP="00D4635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63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Sulfuric acid đặc có tính acid, tính háo nước và tính oxi hóa mạnh.</w:t>
      </w:r>
    </w:p>
    <w:p w:rsidR="00D4635F" w:rsidRDefault="00D4635F" w:rsidP="00D4635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16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(TH) Đáp án C</w:t>
      </w:r>
    </w:p>
    <w:p w:rsidR="00D4635F" w:rsidRDefault="00D4635F" w:rsidP="00D4635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635F">
        <w:rPr>
          <w:rFonts w:ascii="Times New Roman" w:eastAsia="Times New Roman" w:hAnsi="Times New Roman" w:cs="Times New Roman"/>
          <w:color w:val="000000"/>
          <w:position w:val="-30"/>
          <w:sz w:val="24"/>
          <w:szCs w:val="24"/>
        </w:rPr>
        <w:object w:dxaOrig="1719" w:dyaOrig="720">
          <v:shape id="_x0000_i1027" type="#_x0000_t75" style="width:86pt;height:36pt" o:ole="">
            <v:imagedata r:id="rId10" o:title=""/>
          </v:shape>
          <o:OLEObject Type="Embed" ProgID="Equation.DSMT4" ShapeID="_x0000_i1027" DrawAspect="Content" ObjectID="_1747418327" r:id="rId11"/>
        </w:object>
      </w:r>
    </w:p>
    <w:p w:rsidR="00B65681" w:rsidRDefault="00B65681" w:rsidP="00B6568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16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(TH) Đáp án B</w:t>
      </w:r>
    </w:p>
    <w:p w:rsidR="00B65681" w:rsidRDefault="00B65681" w:rsidP="00D4635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B6B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</w:rPr>
        <w:object w:dxaOrig="5040" w:dyaOrig="380">
          <v:shape id="_x0000_i1028" type="#_x0000_t75" style="width:252pt;height:19pt" o:ole="">
            <v:imagedata r:id="rId12" o:title=""/>
          </v:shape>
          <o:OLEObject Type="Embed" ProgID="Equation.DSMT4" ShapeID="_x0000_i1028" DrawAspect="Content" ObjectID="_1747418328" r:id="rId13"/>
        </w:object>
      </w:r>
    </w:p>
    <w:p w:rsidR="00B65681" w:rsidRDefault="00B65681" w:rsidP="00D4635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Phản ứng thuận là phản ứng tỏa nhiệt (do ∆H &gt; 0) nên khi tăng nhiệt độ, phản ứng sẽ xảy ra theo chiều thuận là chiều tỏa nhiệt (làm giảm nhiệt độ của hệ xuống)</w:t>
      </w:r>
    </w:p>
    <w:p w:rsidR="00703DD2" w:rsidRDefault="00703DD2" w:rsidP="00703DD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16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(TH) Đáp án D</w:t>
      </w:r>
    </w:p>
    <w:p w:rsidR="00703DD2" w:rsidRDefault="00703DD2" w:rsidP="00D4635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 = 14 + log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2,5.10</w:t>
      </w:r>
      <w:r w:rsidRPr="00B43E4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-10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= 4,4</w:t>
      </w:r>
    </w:p>
    <w:p w:rsidR="00703DD2" w:rsidRDefault="00703DD2" w:rsidP="00703DD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16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(TH) Đáp án B</w:t>
      </w:r>
    </w:p>
    <w:p w:rsidR="00703DD2" w:rsidRDefault="00703DD2" w:rsidP="00D4635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02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 </w:t>
      </w:r>
      <w:r w:rsidRPr="006E025A">
        <w:rPr>
          <w:rFonts w:ascii="Times New Roman" w:eastAsia="Times New Roman" w:hAnsi="Times New Roman" w:cs="Times New Roman"/>
          <w:color w:val="000000"/>
          <w:sz w:val="24"/>
          <w:szCs w:val="24"/>
        </w:rPr>
        <w:t>phân tử N</w:t>
      </w:r>
      <w:r w:rsidRPr="006E025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2 </w:t>
      </w:r>
      <w:r w:rsidRPr="006E02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có liên kết ba </w:t>
      </w:r>
      <w:r w:rsidRPr="006E025A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6E025A">
        <w:rPr>
          <w:rFonts w:ascii="Times New Roman" w:eastAsia="Times New Roman" w:hAnsi="Times New Roman" w:cs="Times New Roman"/>
          <w:color w:val="000000"/>
          <w:sz w:val="24"/>
          <w:szCs w:val="24"/>
        </w:rPr>
        <w:t>N ≡ N</w:t>
      </w:r>
      <w:r w:rsidRPr="006E025A">
        <w:rPr>
          <w:rFonts w:ascii="Times New Roman" w:eastAsia="Times New Roman" w:hAnsi="Times New Roman" w:cs="Times New Roman"/>
          <w:color w:val="000000"/>
          <w:sz w:val="24"/>
          <w:szCs w:val="24"/>
        </w:rPr>
        <w:t>) có năng lượng liên kết lớn (</w:t>
      </w:r>
      <w:r w:rsidR="006E025A">
        <w:rPr>
          <w:rFonts w:ascii="Times New Roman" w:eastAsia="Times New Roman" w:hAnsi="Times New Roman" w:cs="Times New Roman"/>
          <w:color w:val="000000"/>
          <w:sz w:val="24"/>
          <w:szCs w:val="24"/>
        </w:rPr>
        <w:t>945kJ/mol) nên ở</w:t>
      </w:r>
      <w:r w:rsidR="006E02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nhiệt độ thường, khí nitrogen bền và trơ về mặt hóa học</w:t>
      </w:r>
    </w:p>
    <w:p w:rsidR="006E025A" w:rsidRDefault="006E025A" w:rsidP="006E025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16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(TH) Đáp án A</w:t>
      </w:r>
    </w:p>
    <w:p w:rsidR="00703DD2" w:rsidRDefault="006E025A" w:rsidP="00D4635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HCl → H</w:t>
      </w:r>
      <w:r w:rsidRPr="006E025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Cl</w:t>
      </w:r>
      <w:r w:rsidRPr="006E025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-</w:t>
      </w:r>
    </w:p>
    <w:p w:rsidR="00734F39" w:rsidRDefault="006E025A" w:rsidP="006E025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NH</w:t>
      </w:r>
      <w:r w:rsidRPr="006E025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H</w:t>
      </w:r>
      <w:r w:rsidRPr="006E025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NH</w:t>
      </w:r>
      <w:r w:rsidRPr="006E025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4+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(NH</w:t>
      </w:r>
      <w:r w:rsidRPr="006E025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nhận proton H</w:t>
      </w:r>
      <w:r w:rsidRPr="006E025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nên thể hiện tính base) </w:t>
      </w:r>
    </w:p>
    <w:p w:rsidR="006E025A" w:rsidRDefault="006E025A" w:rsidP="006E025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16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(TH) Đáp án C</w:t>
      </w:r>
    </w:p>
    <w:p w:rsidR="006E025A" w:rsidRDefault="006E025A" w:rsidP="006E025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6E025A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40" w:dyaOrig="620">
          <v:shape id="_x0000_i1029" type="#_x0000_t75" style="width:112pt;height:31pt" o:ole="">
            <v:imagedata r:id="rId14" o:title=""/>
          </v:shape>
          <o:OLEObject Type="Embed" ProgID="Equation.DSMT4" ShapeID="_x0000_i1029" DrawAspect="Content" ObjectID="_1747418329" r:id="rId15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tấn = 120 000 kg.</w:t>
      </w:r>
    </w:p>
    <w:p w:rsidR="00FD3E49" w:rsidRDefault="00FD3E49" w:rsidP="00FD3E4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16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(TH) Đáp án A</w:t>
      </w:r>
    </w:p>
    <w:p w:rsidR="00FD3E49" w:rsidRDefault="00FD3E49" w:rsidP="006E025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6E025A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900" w:dyaOrig="620">
          <v:shape id="_x0000_i1030" type="#_x0000_t75" style="width:145pt;height:31pt" o:ole="">
            <v:imagedata r:id="rId16" o:title=""/>
          </v:shape>
          <o:OLEObject Type="Embed" ProgID="Equation.DSMT4" ShapeID="_x0000_i1030" DrawAspect="Content" ObjectID="_1747418330" r:id="rId17"/>
        </w:object>
      </w:r>
    </w:p>
    <w:p w:rsidR="00FD3E49" w:rsidRDefault="00FD3E49" w:rsidP="00FD3E4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16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(TH) Đáp án B</w:t>
      </w:r>
    </w:p>
    <w:p w:rsidR="00FD3E49" w:rsidRDefault="00FD3E49" w:rsidP="006E025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Nồng độ khí SO</w:t>
      </w:r>
      <w:r w:rsidRPr="00FD3E4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là: </w:t>
      </w:r>
      <w:r w:rsidRPr="006E025A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159" w:dyaOrig="660">
          <v:shape id="_x0000_i1031" type="#_x0000_t75" style="width:158pt;height:33pt" o:ole="">
            <v:imagedata r:id="rId18" o:title=""/>
          </v:shape>
          <o:OLEObject Type="Embed" ProgID="Equation.DSMT4" ShapeID="_x0000_i1031" DrawAspect="Content" ObjectID="_1747418331" r:id="rId19"/>
        </w:object>
      </w:r>
    </w:p>
    <w:p w:rsidR="0095782E" w:rsidRDefault="0095782E" w:rsidP="009578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16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(TH) Đáp án A</w:t>
      </w:r>
    </w:p>
    <w:p w:rsidR="0095782E" w:rsidRDefault="00D812B2" w:rsidP="006E025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Bảo toàn nguyên tố S: </w:t>
      </w:r>
      <w:r w:rsidRPr="00D812B2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5740" w:dyaOrig="660">
          <v:shape id="_x0000_i1032" type="#_x0000_t75" style="width:287pt;height:33pt" o:ole="">
            <v:imagedata r:id="rId20" o:title=""/>
          </v:shape>
          <o:OLEObject Type="Embed" ProgID="Equation.DSMT4" ShapeID="_x0000_i1032" DrawAspect="Content" ObjectID="_1747418332" r:id="rId21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812B2" w:rsidRDefault="00D812B2" w:rsidP="00D812B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16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(TH) Đáp án C</w:t>
      </w:r>
    </w:p>
    <w:p w:rsidR="00D812B2" w:rsidRPr="006E025A" w:rsidRDefault="00D812B2" w:rsidP="006E025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D812B2">
        <w:rPr>
          <w:rFonts w:ascii="Times New Roman" w:eastAsia="Times New Roman" w:hAnsi="Times New Roman" w:cs="Times New Roman"/>
          <w:position w:val="-46"/>
          <w:sz w:val="24"/>
          <w:szCs w:val="24"/>
        </w:rPr>
        <w:object w:dxaOrig="6940" w:dyaOrig="1040">
          <v:shape id="_x0000_i1033" type="#_x0000_t75" style="width:347pt;height:52pt" o:ole="">
            <v:imagedata r:id="rId22" o:title=""/>
          </v:shape>
          <o:OLEObject Type="Embed" ProgID="Equation.DSMT4" ShapeID="_x0000_i1033" DrawAspect="Content" ObjectID="_1747418333" r:id="rId23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34F39" w:rsidRDefault="00734F39" w:rsidP="00734F3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27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  <w:r w:rsidR="00D812B2">
        <w:rPr>
          <w:rFonts w:ascii="Times New Roman" w:eastAsia="Times New Roman" w:hAnsi="Times New Roman" w:cs="Times New Roman"/>
          <w:color w:val="000000"/>
          <w:sz w:val="24"/>
          <w:szCs w:val="24"/>
        </w:rPr>
        <w:t>Đáp án A</w:t>
      </w:r>
    </w:p>
    <w:p w:rsidR="00D812B2" w:rsidRDefault="00D812B2" w:rsidP="00D812B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12B2">
        <w:rPr>
          <w:rFonts w:ascii="Times New Roman" w:eastAsia="Times New Roman" w:hAnsi="Times New Roman" w:cs="Times New Roman"/>
          <w:color w:val="000000"/>
          <w:position w:val="-64"/>
          <w:sz w:val="24"/>
          <w:szCs w:val="24"/>
        </w:rPr>
        <w:object w:dxaOrig="5580" w:dyaOrig="1400">
          <v:shape id="_x0000_i1034" type="#_x0000_t75" style="width:279pt;height:70pt" o:ole="">
            <v:imagedata r:id="rId24" o:title=""/>
          </v:shape>
          <o:OLEObject Type="Embed" ProgID="Equation.DSMT4" ShapeID="_x0000_i1034" DrawAspect="Content" ObjectID="_1747418334" r:id="rId25"/>
        </w:object>
      </w:r>
    </w:p>
    <w:p w:rsidR="00D812B2" w:rsidRPr="006B2775" w:rsidRDefault="005E17E0" w:rsidP="00D812B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17E0">
        <w:rPr>
          <w:rFonts w:ascii="Times New Roman" w:eastAsia="Times New Roman" w:hAnsi="Times New Roman" w:cs="Times New Roman"/>
          <w:color w:val="000000"/>
          <w:position w:val="-30"/>
          <w:sz w:val="24"/>
          <w:szCs w:val="24"/>
        </w:rPr>
        <w:object w:dxaOrig="5440" w:dyaOrig="720">
          <v:shape id="_x0000_i1035" type="#_x0000_t75" style="width:272pt;height:36pt" o:ole="">
            <v:imagedata r:id="rId26" o:title=""/>
          </v:shape>
          <o:OLEObject Type="Embed" ProgID="Equation.DSMT4" ShapeID="_x0000_i1035" DrawAspect="Content" ObjectID="_1747418335" r:id="rId27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34F39" w:rsidRDefault="00734F39" w:rsidP="00734F3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27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  <w:r w:rsidR="005E17E0">
        <w:rPr>
          <w:rFonts w:ascii="Times New Roman" w:eastAsia="Times New Roman" w:hAnsi="Times New Roman" w:cs="Times New Roman"/>
          <w:color w:val="000000"/>
          <w:sz w:val="24"/>
          <w:szCs w:val="24"/>
        </w:rPr>
        <w:t>Đáp án D</w:t>
      </w:r>
    </w:p>
    <w:p w:rsidR="005E17E0" w:rsidRPr="006B2775" w:rsidRDefault="005E17E0" w:rsidP="005E17E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Cả 5 phát biểu đều đúng</w:t>
      </w:r>
    </w:p>
    <w:p w:rsidR="00734F39" w:rsidRDefault="00734F39" w:rsidP="00734F3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27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  <w:r w:rsidR="005E17E0">
        <w:rPr>
          <w:rFonts w:ascii="Times New Roman" w:eastAsia="Times New Roman" w:hAnsi="Times New Roman" w:cs="Times New Roman"/>
          <w:color w:val="000000"/>
          <w:sz w:val="24"/>
          <w:szCs w:val="24"/>
        </w:rPr>
        <w:t>Đáp án C</w:t>
      </w:r>
    </w:p>
    <w:p w:rsidR="005E17E0" w:rsidRDefault="005E17E0" w:rsidP="005E17E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41FB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</w:rPr>
        <w:object w:dxaOrig="2920" w:dyaOrig="360">
          <v:shape id="_x0000_i1036" type="#_x0000_t75" style="width:146.5pt;height:18pt" o:ole="">
            <v:imagedata r:id="rId28" o:title=""/>
          </v:shape>
          <o:OLEObject Type="Embed" ProgID="Equation.DSMT4" ShapeID="_x0000_i1036" DrawAspect="Content" ObjectID="_1747418336" r:id="rId29"/>
        </w:object>
      </w:r>
    </w:p>
    <w:p w:rsidR="005E17E0" w:rsidRPr="006B2775" w:rsidRDefault="005E17E0" w:rsidP="005E17E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17E0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</w:rPr>
        <w:object w:dxaOrig="1200" w:dyaOrig="620">
          <v:shape id="_x0000_i1037" type="#_x0000_t75" style="width:60pt;height:31pt" o:ole="">
            <v:imagedata r:id="rId30" o:title=""/>
          </v:shape>
          <o:OLEObject Type="Embed" ProgID="Equation.DSMT4" ShapeID="_x0000_i1037" DrawAspect="Content" ObjectID="_1747418337" r:id="rId31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34F39" w:rsidRDefault="00734F39" w:rsidP="00734F3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27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</w:p>
    <w:p w:rsidR="00BF478D" w:rsidRPr="00BF478D" w:rsidRDefault="00BF478D" w:rsidP="00BF478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47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A.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F5C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Sai. 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>Các phản ứng xảy ra: Ca(OH)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+ 2SO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Ca(HSO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F478D" w:rsidRPr="00BF478D" w:rsidRDefault="00BF478D" w:rsidP="00BF478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F5C2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>Ca(OH)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>Ca(HSO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>CaSO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↓ + 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</w:t>
      </w:r>
    </w:p>
    <w:p w:rsidR="00BF478D" w:rsidRPr="00BF478D" w:rsidRDefault="00BF478D" w:rsidP="00BF478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47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B.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F5C26">
        <w:rPr>
          <w:rFonts w:ascii="Times New Roman" w:eastAsia="Times New Roman" w:hAnsi="Times New Roman" w:cs="Times New Roman"/>
          <w:color w:val="000000"/>
          <w:sz w:val="24"/>
          <w:szCs w:val="24"/>
        </w:rPr>
        <w:t>đúng</w:t>
      </w:r>
      <w:r w:rsidR="00445E6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F478D" w:rsidRPr="00BF478D" w:rsidRDefault="00BF478D" w:rsidP="00BF478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47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C.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F5C26">
        <w:rPr>
          <w:rFonts w:ascii="Times New Roman" w:eastAsia="Times New Roman" w:hAnsi="Times New Roman" w:cs="Times New Roman"/>
          <w:color w:val="000000"/>
          <w:sz w:val="24"/>
          <w:szCs w:val="24"/>
        </w:rPr>
        <w:t>đúng</w:t>
      </w:r>
      <w:r w:rsidR="00445E6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F478D" w:rsidRPr="006B2775" w:rsidRDefault="00BF478D" w:rsidP="00445E6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47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D.</w:t>
      </w:r>
      <w:r w:rsidRPr="00BF4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F5C26">
        <w:rPr>
          <w:rFonts w:ascii="Times New Roman" w:eastAsia="Times New Roman" w:hAnsi="Times New Roman" w:cs="Times New Roman"/>
          <w:color w:val="000000"/>
          <w:sz w:val="24"/>
          <w:szCs w:val="24"/>
        </w:rPr>
        <w:t>đúng.</w:t>
      </w:r>
    </w:p>
    <w:p w:rsidR="00734F39" w:rsidRDefault="00734F39" w:rsidP="00734F3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27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  <w:r w:rsidR="00715FD7">
        <w:rPr>
          <w:rFonts w:ascii="Times New Roman" w:eastAsia="Times New Roman" w:hAnsi="Times New Roman" w:cs="Times New Roman"/>
          <w:color w:val="000000"/>
          <w:sz w:val="24"/>
          <w:szCs w:val="24"/>
        </w:rPr>
        <w:t>Đáp án C</w:t>
      </w:r>
    </w:p>
    <w:p w:rsidR="00445E69" w:rsidRPr="00445E69" w:rsidRDefault="00445E69" w:rsidP="00445E69">
      <w:pPr>
        <w:pStyle w:val="NormalWeb"/>
        <w:spacing w:before="0" w:beforeAutospacing="0" w:after="0" w:afterAutospacing="0" w:line="360" w:lineRule="atLeast"/>
        <w:ind w:right="48"/>
        <w:jc w:val="both"/>
        <w:rPr>
          <w:rStyle w:val="mjx-char"/>
          <w:color w:val="000000"/>
          <w:bdr w:val="none" w:sz="0" w:space="0" w:color="auto" w:frame="1"/>
        </w:rPr>
      </w:pPr>
      <w:r w:rsidRPr="00445E69">
        <w:rPr>
          <w:rStyle w:val="mjx-char"/>
          <w:color w:val="000000"/>
          <w:position w:val="-132"/>
          <w:bdr w:val="none" w:sz="0" w:space="0" w:color="auto" w:frame="1"/>
        </w:rPr>
        <w:object w:dxaOrig="7780" w:dyaOrig="2760">
          <v:shape id="_x0000_i1038" type="#_x0000_t75" style="width:389pt;height:138pt" o:ole="">
            <v:imagedata r:id="rId32" o:title=""/>
          </v:shape>
          <o:OLEObject Type="Embed" ProgID="Equation.DSMT4" ShapeID="_x0000_i1038" DrawAspect="Content" ObjectID="_1747418338" r:id="rId33"/>
        </w:object>
      </w:r>
      <w:r>
        <w:rPr>
          <w:rStyle w:val="mjx-char"/>
          <w:color w:val="000000"/>
          <w:bdr w:val="none" w:sz="0" w:space="0" w:color="auto" w:frame="1"/>
        </w:rPr>
        <w:t xml:space="preserve"> </w:t>
      </w:r>
    </w:p>
    <w:p w:rsidR="00445E69" w:rsidRDefault="00FB4B7F" w:rsidP="00734F3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[VD]</w:t>
      </w:r>
      <w:r w:rsidR="00715F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Đáp án D</w:t>
      </w:r>
    </w:p>
    <w:p w:rsidR="00715FD7" w:rsidRPr="006B2775" w:rsidRDefault="00715FD7" w:rsidP="00715FD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5FD7">
        <w:rPr>
          <w:rFonts w:ascii="Times New Roman" w:eastAsia="Times New Roman" w:hAnsi="Times New Roman" w:cs="Times New Roman"/>
          <w:color w:val="000000"/>
          <w:position w:val="-28"/>
          <w:sz w:val="24"/>
          <w:szCs w:val="24"/>
        </w:rPr>
        <w:object w:dxaOrig="5800" w:dyaOrig="660">
          <v:shape id="_x0000_i1039" type="#_x0000_t75" style="width:290pt;height:33pt" o:ole="">
            <v:imagedata r:id="rId34" o:title=""/>
          </v:shape>
          <o:OLEObject Type="Embed" ProgID="Equation.DSMT4" ShapeID="_x0000_i1039" DrawAspect="Content" ObjectID="_1747418339" r:id="rId35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936C1">
        <w:rPr>
          <w:rFonts w:ascii="Times New Roman" w:eastAsia="Times New Roman" w:hAnsi="Times New Roman" w:cs="Times New Roman"/>
          <w:color w:val="000000"/>
          <w:sz w:val="24"/>
          <w:szCs w:val="24"/>
        </w:rPr>
        <w:t>(tấn) = 168,3 kg.</w:t>
      </w:r>
    </w:p>
    <w:p w:rsidR="00734F39" w:rsidRDefault="00734F39" w:rsidP="00734F3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2775">
        <w:rPr>
          <w:rFonts w:ascii="Times New Roman" w:eastAsia="Times New Roman" w:hAnsi="Times New Roman" w:cs="Times New Roman"/>
          <w:color w:val="000000"/>
          <w:sz w:val="24"/>
          <w:szCs w:val="24"/>
        </w:rPr>
        <w:t>[VD</w:t>
      </w:r>
      <w:r w:rsidR="00E936C1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6B27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] </w:t>
      </w:r>
      <w:r w:rsidR="00E936C1">
        <w:rPr>
          <w:rFonts w:ascii="Times New Roman" w:eastAsia="Times New Roman" w:hAnsi="Times New Roman" w:cs="Times New Roman"/>
          <w:color w:val="000000"/>
          <w:sz w:val="24"/>
          <w:szCs w:val="24"/>
        </w:rPr>
        <w:t>Đáp án D</w:t>
      </w:r>
    </w:p>
    <w:p w:rsidR="00E936C1" w:rsidRDefault="00E936C1" w:rsidP="00E936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(1) đúng, phenolphtalein không đổi màu trong môi trước acid.</w:t>
      </w:r>
    </w:p>
    <w:p w:rsidR="00E936C1" w:rsidRDefault="00E936C1" w:rsidP="00E936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(2) đúng.</w:t>
      </w:r>
    </w:p>
    <w:p w:rsidR="00E936C1" w:rsidRDefault="00E936C1" w:rsidP="00E936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(3) đúng,</w:t>
      </w:r>
    </w:p>
    <w:p w:rsidR="00E936C1" w:rsidRDefault="00E936C1" w:rsidP="00E936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(4) </w:t>
      </w:r>
      <w:r w:rsidRPr="00E936C1">
        <w:rPr>
          <w:rFonts w:ascii="Times New Roman" w:eastAsia="Times New Roman" w:hAnsi="Times New Roman" w:cs="Times New Roman"/>
          <w:color w:val="000000"/>
          <w:position w:val="-30"/>
          <w:sz w:val="24"/>
          <w:szCs w:val="24"/>
        </w:rPr>
        <w:object w:dxaOrig="4200" w:dyaOrig="720">
          <v:shape id="_x0000_i1040" type="#_x0000_t75" style="width:210pt;height:36pt" o:ole="">
            <v:imagedata r:id="rId36" o:title=""/>
          </v:shape>
          <o:OLEObject Type="Embed" ProgID="Equation.DSMT4" ShapeID="_x0000_i1040" DrawAspect="Content" ObjectID="_1747418340" r:id="rId37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936C1" w:rsidRDefault="00E936C1" w:rsidP="00E936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(5) đúng</w:t>
      </w:r>
    </w:p>
    <w:p w:rsidR="00E936C1" w:rsidRDefault="00E936C1" w:rsidP="00E936C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2775">
        <w:rPr>
          <w:rFonts w:ascii="Times New Roman" w:eastAsia="Times New Roman" w:hAnsi="Times New Roman" w:cs="Times New Roman"/>
          <w:color w:val="000000"/>
          <w:sz w:val="24"/>
          <w:szCs w:val="24"/>
        </w:rPr>
        <w:t>[VD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6B27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]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Đáp án C</w:t>
      </w:r>
    </w:p>
    <w:p w:rsidR="00E936C1" w:rsidRPr="00E936C1" w:rsidRDefault="00E936C1" w:rsidP="00E936C1">
      <w:pPr>
        <w:rPr>
          <w:rFonts w:ascii="Times New Roman" w:hAnsi="Times New Roman" w:cs="Times New Roman"/>
          <w:sz w:val="24"/>
          <w:szCs w:val="24"/>
        </w:rPr>
      </w:pPr>
      <w:r w:rsidRPr="00E936C1">
        <w:rPr>
          <w:rFonts w:ascii="Times New Roman" w:hAnsi="Times New Roman" w:cs="Times New Roman"/>
          <w:sz w:val="24"/>
          <w:szCs w:val="24"/>
        </w:rPr>
        <w:t>Gọi Fe</w:t>
      </w:r>
      <w:r w:rsidRPr="00E936C1">
        <w:rPr>
          <w:rFonts w:ascii="Times New Roman" w:hAnsi="Times New Roman" w:cs="Times New Roman"/>
          <w:sz w:val="24"/>
          <w:szCs w:val="24"/>
          <w:vertAlign w:val="subscript"/>
        </w:rPr>
        <w:t>x</w:t>
      </w:r>
      <w:r w:rsidRPr="00E936C1">
        <w:rPr>
          <w:rFonts w:ascii="Times New Roman" w:hAnsi="Times New Roman" w:cs="Times New Roman"/>
          <w:sz w:val="24"/>
          <w:szCs w:val="24"/>
        </w:rPr>
        <w:t>O</w:t>
      </w:r>
      <w:r w:rsidRPr="00E936C1">
        <w:rPr>
          <w:rFonts w:ascii="Times New Roman" w:hAnsi="Times New Roman" w:cs="Times New Roman"/>
          <w:sz w:val="24"/>
          <w:szCs w:val="24"/>
          <w:vertAlign w:val="subscript"/>
        </w:rPr>
        <w:t>y</w:t>
      </w:r>
      <w:r w:rsidRPr="00E936C1">
        <w:rPr>
          <w:rFonts w:ascii="Times New Roman" w:hAnsi="Times New Roman" w:cs="Times New Roman"/>
          <w:sz w:val="24"/>
          <w:szCs w:val="24"/>
        </w:rPr>
        <w:t xml:space="preserve"> là công thức của A</w:t>
      </w:r>
    </w:p>
    <w:p w:rsidR="00E936C1" w:rsidRPr="00E936C1" w:rsidRDefault="00E936C1" w:rsidP="00E936C1">
      <w:pPr>
        <w:rPr>
          <w:rFonts w:ascii="Times New Roman" w:hAnsi="Times New Roman" w:cs="Times New Roman"/>
          <w:sz w:val="24"/>
          <w:szCs w:val="24"/>
        </w:rPr>
      </w:pPr>
      <w:r w:rsidRPr="00E936C1">
        <w:rPr>
          <w:rFonts w:ascii="Times New Roman" w:hAnsi="Times New Roman" w:cs="Times New Roman"/>
          <w:sz w:val="24"/>
          <w:szCs w:val="24"/>
        </w:rPr>
        <w:t>2Fe</w:t>
      </w:r>
      <w:r w:rsidRPr="00E936C1">
        <w:rPr>
          <w:rFonts w:ascii="Times New Roman" w:hAnsi="Times New Roman" w:cs="Times New Roman"/>
          <w:sz w:val="24"/>
          <w:szCs w:val="24"/>
          <w:vertAlign w:val="subscript"/>
        </w:rPr>
        <w:t>x</w:t>
      </w:r>
      <w:r w:rsidRPr="00E936C1">
        <w:rPr>
          <w:rFonts w:ascii="Times New Roman" w:hAnsi="Times New Roman" w:cs="Times New Roman"/>
          <w:sz w:val="24"/>
          <w:szCs w:val="24"/>
        </w:rPr>
        <w:t>O</w:t>
      </w:r>
      <w:r w:rsidRPr="00E936C1">
        <w:rPr>
          <w:rFonts w:ascii="Times New Roman" w:hAnsi="Times New Roman" w:cs="Times New Roman"/>
          <w:sz w:val="24"/>
          <w:szCs w:val="24"/>
          <w:vertAlign w:val="subscript"/>
        </w:rPr>
        <w:t>y</w:t>
      </w:r>
      <w:r w:rsidRPr="00E936C1">
        <w:rPr>
          <w:rFonts w:ascii="Times New Roman" w:hAnsi="Times New Roman" w:cs="Times New Roman"/>
          <w:sz w:val="24"/>
          <w:szCs w:val="24"/>
        </w:rPr>
        <w:t xml:space="preserve">  + 2yH</w:t>
      </w:r>
      <w:r w:rsidRPr="00E936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6C1">
        <w:rPr>
          <w:rFonts w:ascii="Times New Roman" w:hAnsi="Times New Roman" w:cs="Times New Roman"/>
          <w:sz w:val="24"/>
          <w:szCs w:val="24"/>
        </w:rPr>
        <w:t>SO</w:t>
      </w:r>
      <w:r w:rsidRPr="00E936C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936C1">
        <w:rPr>
          <w:rFonts w:ascii="Times New Roman" w:hAnsi="Times New Roman" w:cs="Times New Roman"/>
          <w:sz w:val="24"/>
          <w:szCs w:val="24"/>
        </w:rPr>
        <w:t xml:space="preserve">  </w:t>
      </w:r>
      <w:r w:rsidRPr="00E936C1">
        <w:rPr>
          <w:rFonts w:ascii="Times New Roman" w:hAnsi="Times New Roman" w:cs="Times New Roman"/>
          <w:sz w:val="24"/>
          <w:szCs w:val="24"/>
        </w:rPr>
        <w:sym w:font="Symbol" w:char="F0AE"/>
      </w:r>
      <w:r w:rsidRPr="00E936C1">
        <w:rPr>
          <w:rFonts w:ascii="Times New Roman" w:hAnsi="Times New Roman" w:cs="Times New Roman"/>
          <w:sz w:val="24"/>
          <w:szCs w:val="24"/>
        </w:rPr>
        <w:t xml:space="preserve">  xFe</w:t>
      </w:r>
      <w:r w:rsidRPr="00E936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6C1">
        <w:rPr>
          <w:rFonts w:ascii="Times New Roman" w:hAnsi="Times New Roman" w:cs="Times New Roman"/>
          <w:sz w:val="24"/>
          <w:szCs w:val="24"/>
        </w:rPr>
        <w:t>(SO</w:t>
      </w:r>
      <w:r w:rsidRPr="00E936C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936C1">
        <w:rPr>
          <w:rFonts w:ascii="Times New Roman" w:hAnsi="Times New Roman" w:cs="Times New Roman"/>
          <w:sz w:val="24"/>
          <w:szCs w:val="24"/>
        </w:rPr>
        <w:t>)</w:t>
      </w:r>
      <w:r w:rsidRPr="00E936C1">
        <w:rPr>
          <w:rFonts w:ascii="Times New Roman" w:hAnsi="Times New Roman" w:cs="Times New Roman"/>
          <w:sz w:val="24"/>
          <w:szCs w:val="24"/>
          <w:vertAlign w:val="subscript"/>
        </w:rPr>
        <w:t xml:space="preserve">2y/x </w:t>
      </w:r>
      <w:r w:rsidRPr="00E936C1">
        <w:rPr>
          <w:rFonts w:ascii="Times New Roman" w:hAnsi="Times New Roman" w:cs="Times New Roman"/>
          <w:sz w:val="24"/>
          <w:szCs w:val="24"/>
        </w:rPr>
        <w:t xml:space="preserve">  + 2yH</w:t>
      </w:r>
      <w:r w:rsidRPr="00E936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6C1">
        <w:rPr>
          <w:rFonts w:ascii="Times New Roman" w:hAnsi="Times New Roman" w:cs="Times New Roman"/>
          <w:sz w:val="24"/>
          <w:szCs w:val="24"/>
        </w:rPr>
        <w:t xml:space="preserve">O </w:t>
      </w:r>
    </w:p>
    <w:p w:rsidR="00E936C1" w:rsidRPr="00E936C1" w:rsidRDefault="00E936C1" w:rsidP="00E936C1">
      <w:pPr>
        <w:rPr>
          <w:rFonts w:ascii="Times New Roman" w:hAnsi="Times New Roman" w:cs="Times New Roman"/>
          <w:sz w:val="24"/>
          <w:szCs w:val="24"/>
        </w:rPr>
      </w:pPr>
      <w:r w:rsidRPr="00E936C1">
        <w:rPr>
          <w:rFonts w:ascii="Times New Roman" w:hAnsi="Times New Roman" w:cs="Times New Roman"/>
          <w:sz w:val="24"/>
          <w:szCs w:val="24"/>
        </w:rPr>
        <w:t xml:space="preserve"> n               ny          </w:t>
      </w:r>
    </w:p>
    <w:p w:rsidR="00E936C1" w:rsidRPr="00E936C1" w:rsidRDefault="00E936C1" w:rsidP="00E936C1">
      <w:pPr>
        <w:rPr>
          <w:rFonts w:ascii="Times New Roman" w:hAnsi="Times New Roman" w:cs="Times New Roman"/>
          <w:sz w:val="24"/>
          <w:szCs w:val="24"/>
        </w:rPr>
      </w:pPr>
      <w:r w:rsidRPr="00E936C1">
        <w:rPr>
          <w:rFonts w:ascii="Times New Roman" w:hAnsi="Times New Roman" w:cs="Times New Roman"/>
          <w:sz w:val="24"/>
          <w:szCs w:val="24"/>
        </w:rPr>
        <w:t>2Fe</w:t>
      </w:r>
      <w:r w:rsidRPr="00E936C1">
        <w:rPr>
          <w:rFonts w:ascii="Times New Roman" w:hAnsi="Times New Roman" w:cs="Times New Roman"/>
          <w:sz w:val="24"/>
          <w:szCs w:val="24"/>
          <w:vertAlign w:val="subscript"/>
        </w:rPr>
        <w:t>x</w:t>
      </w:r>
      <w:r w:rsidRPr="00E936C1">
        <w:rPr>
          <w:rFonts w:ascii="Times New Roman" w:hAnsi="Times New Roman" w:cs="Times New Roman"/>
          <w:sz w:val="24"/>
          <w:szCs w:val="24"/>
        </w:rPr>
        <w:t>O</w:t>
      </w:r>
      <w:r w:rsidRPr="00E936C1">
        <w:rPr>
          <w:rFonts w:ascii="Times New Roman" w:hAnsi="Times New Roman" w:cs="Times New Roman"/>
          <w:sz w:val="24"/>
          <w:szCs w:val="24"/>
          <w:vertAlign w:val="subscript"/>
        </w:rPr>
        <w:t>y</w:t>
      </w:r>
      <w:r w:rsidRPr="00E936C1">
        <w:rPr>
          <w:rFonts w:ascii="Times New Roman" w:hAnsi="Times New Roman" w:cs="Times New Roman"/>
          <w:sz w:val="24"/>
          <w:szCs w:val="24"/>
        </w:rPr>
        <w:t xml:space="preserve">  + (6x-2y)H</w:t>
      </w:r>
      <w:r w:rsidRPr="00E936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6C1">
        <w:rPr>
          <w:rFonts w:ascii="Times New Roman" w:hAnsi="Times New Roman" w:cs="Times New Roman"/>
          <w:sz w:val="24"/>
          <w:szCs w:val="24"/>
        </w:rPr>
        <w:t>SO</w:t>
      </w:r>
      <w:r w:rsidRPr="00E936C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936C1">
        <w:rPr>
          <w:rFonts w:ascii="Times New Roman" w:hAnsi="Times New Roman" w:cs="Times New Roman"/>
          <w:sz w:val="24"/>
          <w:szCs w:val="24"/>
        </w:rPr>
        <w:t xml:space="preserve">  </w:t>
      </w:r>
      <w:r w:rsidRPr="00E936C1">
        <w:rPr>
          <w:rFonts w:ascii="Times New Roman" w:hAnsi="Times New Roman" w:cs="Times New Roman"/>
          <w:sz w:val="24"/>
          <w:szCs w:val="24"/>
        </w:rPr>
        <w:sym w:font="Symbol" w:char="F0AE"/>
      </w:r>
      <w:r w:rsidRPr="00E936C1">
        <w:rPr>
          <w:rFonts w:ascii="Times New Roman" w:hAnsi="Times New Roman" w:cs="Times New Roman"/>
          <w:sz w:val="24"/>
          <w:szCs w:val="24"/>
        </w:rPr>
        <w:t xml:space="preserve"> xFe</w:t>
      </w:r>
      <w:r w:rsidRPr="00E936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6C1">
        <w:rPr>
          <w:rFonts w:ascii="Times New Roman" w:hAnsi="Times New Roman" w:cs="Times New Roman"/>
          <w:sz w:val="24"/>
          <w:szCs w:val="24"/>
        </w:rPr>
        <w:t>(SO</w:t>
      </w:r>
      <w:r w:rsidRPr="00E936C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936C1">
        <w:rPr>
          <w:rFonts w:ascii="Times New Roman" w:hAnsi="Times New Roman" w:cs="Times New Roman"/>
          <w:sz w:val="24"/>
          <w:szCs w:val="24"/>
        </w:rPr>
        <w:t>)</w:t>
      </w:r>
      <w:r w:rsidRPr="00E936C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936C1">
        <w:rPr>
          <w:rFonts w:ascii="Times New Roman" w:hAnsi="Times New Roman" w:cs="Times New Roman"/>
          <w:sz w:val="24"/>
          <w:szCs w:val="24"/>
        </w:rPr>
        <w:t xml:space="preserve"> +(3x-2y)SO</w:t>
      </w:r>
      <w:r w:rsidRPr="00E936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6C1">
        <w:rPr>
          <w:rFonts w:ascii="Times New Roman" w:hAnsi="Times New Roman" w:cs="Times New Roman"/>
          <w:sz w:val="24"/>
          <w:szCs w:val="24"/>
        </w:rPr>
        <w:t xml:space="preserve"> + (6x-2y)H</w:t>
      </w:r>
      <w:r w:rsidRPr="00E936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6C1">
        <w:rPr>
          <w:rFonts w:ascii="Times New Roman" w:hAnsi="Times New Roman" w:cs="Times New Roman"/>
          <w:sz w:val="24"/>
          <w:szCs w:val="24"/>
        </w:rPr>
        <w:t xml:space="preserve">O </w:t>
      </w:r>
    </w:p>
    <w:p w:rsidR="00E936C1" w:rsidRPr="00E936C1" w:rsidRDefault="00E936C1" w:rsidP="00E936C1">
      <w:pPr>
        <w:rPr>
          <w:rFonts w:ascii="Times New Roman" w:hAnsi="Times New Roman" w:cs="Times New Roman"/>
          <w:sz w:val="24"/>
          <w:szCs w:val="24"/>
        </w:rPr>
      </w:pPr>
      <w:r w:rsidRPr="00E936C1">
        <w:rPr>
          <w:rFonts w:ascii="Times New Roman" w:hAnsi="Times New Roman" w:cs="Times New Roman"/>
          <w:sz w:val="24"/>
          <w:szCs w:val="24"/>
        </w:rPr>
        <w:t xml:space="preserve">n              n(3x-y)  </w:t>
      </w:r>
    </w:p>
    <w:p w:rsidR="00E936C1" w:rsidRPr="00E936C1" w:rsidRDefault="00E936C1" w:rsidP="00E936C1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E936C1">
        <w:rPr>
          <w:rFonts w:ascii="Times New Roman" w:hAnsi="Times New Roman" w:cs="Times New Roman"/>
          <w:sz w:val="24"/>
          <w:szCs w:val="24"/>
          <w:lang w:val="pt-BR"/>
        </w:rPr>
        <w:t>T</w:t>
      </w:r>
      <w:r w:rsidRPr="00E936C1">
        <w:rPr>
          <w:rFonts w:ascii="Times New Roman" w:hAnsi="Times New Roman" w:cs="Times New Roman"/>
          <w:sz w:val="24"/>
          <w:szCs w:val="24"/>
          <w:lang w:val="pt-BR"/>
        </w:rPr>
        <w:t xml:space="preserve">heo giả thiết:    n(3x-y) = 1,25ny  </w:t>
      </w:r>
      <w:r w:rsidRPr="00E936C1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E936C1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E936C1">
        <w:rPr>
          <w:rFonts w:ascii="Times New Roman" w:hAnsi="Times New Roman" w:cs="Times New Roman"/>
          <w:sz w:val="24"/>
          <w:szCs w:val="24"/>
        </w:rPr>
        <w:sym w:font="Symbol" w:char="F0DE"/>
      </w:r>
      <w:r w:rsidRPr="00E936C1">
        <w:rPr>
          <w:rFonts w:ascii="Times New Roman" w:hAnsi="Times New Roman" w:cs="Times New Roman"/>
          <w:sz w:val="24"/>
          <w:szCs w:val="24"/>
          <w:lang w:val="pt-BR"/>
        </w:rPr>
        <w:t xml:space="preserve">    </w:t>
      </w:r>
      <w:r w:rsidRPr="00E936C1">
        <w:rPr>
          <w:rFonts w:ascii="Times New Roman" w:hAnsi="Times New Roman" w:cs="Times New Roman"/>
          <w:position w:val="-28"/>
          <w:sz w:val="24"/>
          <w:szCs w:val="24"/>
        </w:rPr>
        <w:object w:dxaOrig="1380" w:dyaOrig="660">
          <v:shape id="_x0000_i1041" type="#_x0000_t75" style="width:69pt;height:33pt" o:ole="">
            <v:imagedata r:id="rId38" o:title=""/>
          </v:shape>
          <o:OLEObject Type="Embed" ProgID="Equation.DSMT4" ShapeID="_x0000_i1041" DrawAspect="Content" ObjectID="_1747418341" r:id="rId39"/>
        </w:object>
      </w:r>
      <w:r w:rsidRPr="00E936C1"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  <w:r w:rsidRPr="00E936C1">
        <w:rPr>
          <w:rFonts w:ascii="Times New Roman" w:hAnsi="Times New Roman" w:cs="Times New Roman"/>
          <w:sz w:val="24"/>
          <w:szCs w:val="24"/>
        </w:rPr>
        <w:sym w:font="Symbol" w:char="F0DE"/>
      </w:r>
      <w:r w:rsidRPr="00E936C1">
        <w:rPr>
          <w:rFonts w:ascii="Times New Roman" w:hAnsi="Times New Roman" w:cs="Times New Roman"/>
          <w:sz w:val="24"/>
          <w:szCs w:val="24"/>
          <w:lang w:val="pt-BR"/>
        </w:rPr>
        <w:t xml:space="preserve"> A là Fe</w:t>
      </w:r>
      <w:r w:rsidRPr="00E936C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E936C1">
        <w:rPr>
          <w:rFonts w:ascii="Times New Roman" w:hAnsi="Times New Roman" w:cs="Times New Roman"/>
          <w:sz w:val="24"/>
          <w:szCs w:val="24"/>
          <w:lang w:val="pt-BR"/>
        </w:rPr>
        <w:t>O</w:t>
      </w:r>
      <w:r w:rsidRPr="00E936C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E936C1">
        <w:rPr>
          <w:rFonts w:ascii="Times New Roman" w:hAnsi="Times New Roman" w:cs="Times New Roman"/>
          <w:sz w:val="24"/>
          <w:szCs w:val="24"/>
          <w:lang w:val="pt-BR"/>
        </w:rPr>
        <w:t xml:space="preserve">   </w:t>
      </w:r>
    </w:p>
    <w:p w:rsidR="00E936C1" w:rsidRDefault="00E936C1" w:rsidP="00E936C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2775">
        <w:rPr>
          <w:rFonts w:ascii="Times New Roman" w:eastAsia="Times New Roman" w:hAnsi="Times New Roman" w:cs="Times New Roman"/>
          <w:color w:val="000000"/>
          <w:sz w:val="24"/>
          <w:szCs w:val="24"/>
        </w:rPr>
        <w:t>[VD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6B27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]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Đáp án B</w:t>
      </w:r>
    </w:p>
    <w:p w:rsidR="00E936C1" w:rsidRPr="006B2775" w:rsidRDefault="004C2632" w:rsidP="00E936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2632">
        <w:rPr>
          <w:rFonts w:ascii="Times New Roman" w:eastAsia="Times New Roman" w:hAnsi="Times New Roman" w:cs="Times New Roman"/>
          <w:color w:val="000000"/>
          <w:position w:val="-202"/>
          <w:sz w:val="24"/>
          <w:szCs w:val="24"/>
        </w:rPr>
        <w:object w:dxaOrig="8280" w:dyaOrig="4160">
          <v:shape id="_x0000_i1042" type="#_x0000_t75" style="width:414pt;height:208pt" o:ole="">
            <v:imagedata r:id="rId40" o:title=""/>
          </v:shape>
          <o:OLEObject Type="Embed" ProgID="Equation.DSMT4" ShapeID="_x0000_i1042" DrawAspect="Content" ObjectID="_1747418342" r:id="rId41"/>
        </w:object>
      </w:r>
      <w:r w:rsidR="000500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34F39" w:rsidRPr="006B2775" w:rsidRDefault="00734F39" w:rsidP="00734F39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734F39" w:rsidRPr="006B2775">
          <w:pgSz w:w="11906" w:h="16838"/>
          <w:pgMar w:top="720" w:right="720" w:bottom="720" w:left="720" w:header="720" w:footer="720" w:gutter="0"/>
          <w:cols w:space="720"/>
        </w:sectPr>
      </w:pPr>
      <w:r w:rsidRPr="006B27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---------------------</w:t>
      </w:r>
    </w:p>
    <w:p w:rsidR="00275B79" w:rsidRPr="006B2775" w:rsidRDefault="00275B79">
      <w:pPr>
        <w:rPr>
          <w:rFonts w:ascii="Times New Roman" w:hAnsi="Times New Roman" w:cs="Times New Roman"/>
          <w:sz w:val="24"/>
          <w:szCs w:val="24"/>
        </w:rPr>
      </w:pPr>
    </w:p>
    <w:sectPr w:rsidR="00275B79" w:rsidRPr="006B27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B2B7C"/>
    <w:multiLevelType w:val="multilevel"/>
    <w:tmpl w:val="FE9689AC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91A44"/>
    <w:multiLevelType w:val="multilevel"/>
    <w:tmpl w:val="906E6F7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E67F5E"/>
    <w:multiLevelType w:val="multilevel"/>
    <w:tmpl w:val="04A204C2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90677F"/>
    <w:multiLevelType w:val="multilevel"/>
    <w:tmpl w:val="6B20144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87"/>
    <w:rsid w:val="0005002D"/>
    <w:rsid w:val="00053C40"/>
    <w:rsid w:val="00087FC8"/>
    <w:rsid w:val="0014397C"/>
    <w:rsid w:val="00234992"/>
    <w:rsid w:val="00275B79"/>
    <w:rsid w:val="002F00AE"/>
    <w:rsid w:val="00445E69"/>
    <w:rsid w:val="004C2632"/>
    <w:rsid w:val="005E17E0"/>
    <w:rsid w:val="006B2775"/>
    <w:rsid w:val="006E025A"/>
    <w:rsid w:val="00703DD2"/>
    <w:rsid w:val="00715FD7"/>
    <w:rsid w:val="00734F39"/>
    <w:rsid w:val="008B3287"/>
    <w:rsid w:val="0095782E"/>
    <w:rsid w:val="009B03B7"/>
    <w:rsid w:val="009F5C26"/>
    <w:rsid w:val="00B65681"/>
    <w:rsid w:val="00BB7BEB"/>
    <w:rsid w:val="00BF478D"/>
    <w:rsid w:val="00C97AE4"/>
    <w:rsid w:val="00D4635F"/>
    <w:rsid w:val="00D812B2"/>
    <w:rsid w:val="00E32187"/>
    <w:rsid w:val="00E936C1"/>
    <w:rsid w:val="00EA5EA2"/>
    <w:rsid w:val="00F67D96"/>
    <w:rsid w:val="00FB0DAF"/>
    <w:rsid w:val="00FB4B7F"/>
    <w:rsid w:val="00FD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7F75B1-4652-4960-B6F6-58A94E9CA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36C1"/>
    <w:pPr>
      <w:spacing w:before="40" w:after="40" w:line="300" w:lineRule="auto"/>
      <w:jc w:val="both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0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7D9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45E6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jx-char">
    <w:name w:val="mjx-char"/>
    <w:basedOn w:val="DefaultParagraphFont"/>
    <w:rsid w:val="00445E69"/>
  </w:style>
  <w:style w:type="character" w:customStyle="1" w:styleId="mjxassistivemathml">
    <w:name w:val="mjx_assistive_mathml"/>
    <w:basedOn w:val="DefaultParagraphFont"/>
    <w:rsid w:val="00445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theme" Target="theme/theme1.xml"/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A1F4C-C692-48FF-80C8-716A2727B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LaptopEDG</Company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20</cp:revision>
  <dcterms:created xsi:type="dcterms:W3CDTF">2023-05-26T09:21:00Z</dcterms:created>
  <dcterms:modified xsi:type="dcterms:W3CDTF">2023-06-04T14:06:00Z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